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2F" w:rsidRPr="00F77C66" w:rsidRDefault="00A2742F" w:rsidP="00A2742F">
      <w:pPr>
        <w:rPr>
          <w:rFonts w:ascii="Arial" w:hAnsi="Arial" w:cs="Arial"/>
        </w:rPr>
      </w:pPr>
      <w:bookmarkStart w:id="0" w:name="_GoBack"/>
      <w:bookmarkEnd w:id="0"/>
      <w:r w:rsidRPr="00F77C66">
        <w:rPr>
          <w:rFonts w:ascii="Arial" w:eastAsia="Calibri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68F138E8" wp14:editId="092107A8">
            <wp:simplePos x="0" y="0"/>
            <wp:positionH relativeFrom="margin">
              <wp:posOffset>4681855</wp:posOffset>
            </wp:positionH>
            <wp:positionV relativeFrom="margin">
              <wp:posOffset>-416560</wp:posOffset>
            </wp:positionV>
            <wp:extent cx="1968079" cy="763009"/>
            <wp:effectExtent l="0" t="0" r="0" b="0"/>
            <wp:wrapNone/>
            <wp:docPr id="14" name="Picture 14" descr="SQA-21054 Shell A4 Ppaer_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SQA-21054 Shell A4 Ppaer_JC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23" t="2561" r="644" b="88942"/>
                    <a:stretch/>
                  </pic:blipFill>
                  <pic:spPr bwMode="auto">
                    <a:xfrm>
                      <a:off x="0" y="0"/>
                      <a:ext cx="1968079" cy="76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742F" w:rsidRPr="00F77C66" w:rsidRDefault="00A2742F" w:rsidP="00A2742F">
      <w:pPr>
        <w:rPr>
          <w:rFonts w:ascii="Arial" w:hAnsi="Arial" w:cs="Arial"/>
        </w:rPr>
      </w:pPr>
    </w:p>
    <w:p w:rsidR="00A2742F" w:rsidRPr="00F77C66" w:rsidRDefault="00A2742F" w:rsidP="00A2742F">
      <w:pPr>
        <w:rPr>
          <w:rFonts w:ascii="Arial" w:hAnsi="Arial" w:cs="Arial"/>
        </w:rPr>
      </w:pPr>
    </w:p>
    <w:p w:rsidR="00A2742F" w:rsidRPr="00F77C66" w:rsidRDefault="00A2742F" w:rsidP="00A2742F">
      <w:pPr>
        <w:rPr>
          <w:rFonts w:ascii="Arial" w:hAnsi="Arial" w:cs="Arial"/>
        </w:rPr>
      </w:pPr>
    </w:p>
    <w:p w:rsidR="00A2742F" w:rsidRPr="00F77C66" w:rsidRDefault="00A2742F" w:rsidP="00A2742F">
      <w:pPr>
        <w:rPr>
          <w:rFonts w:ascii="Arial" w:hAnsi="Arial" w:cs="Arial"/>
        </w:rPr>
      </w:pPr>
    </w:p>
    <w:p w:rsidR="00A2742F" w:rsidRPr="00F77C66" w:rsidRDefault="00A2742F" w:rsidP="00A2742F">
      <w:pPr>
        <w:rPr>
          <w:rFonts w:ascii="Arial" w:hAnsi="Arial" w:cs="Arial"/>
        </w:rPr>
      </w:pPr>
    </w:p>
    <w:p w:rsidR="00A2742F" w:rsidRPr="00F77C66" w:rsidRDefault="00A2742F" w:rsidP="00A2742F">
      <w:pPr>
        <w:rPr>
          <w:rFonts w:ascii="Arial" w:hAnsi="Arial" w:cs="Arial"/>
        </w:rPr>
      </w:pPr>
    </w:p>
    <w:p w:rsidR="00A2742F" w:rsidRPr="00F77C66" w:rsidRDefault="00A2742F" w:rsidP="00A2742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2742F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A2742F" w:rsidRPr="00F77C66" w:rsidRDefault="00A2742F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>
              <w:rPr>
                <w:rFonts w:ascii="Arial" w:eastAsiaTheme="majorEastAsia" w:hAnsi="Arial" w:cs="Arial"/>
                <w:b/>
                <w:sz w:val="32"/>
              </w:rPr>
              <w:t>Core Skills Signposting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A2742F" w:rsidRPr="00F77C66" w:rsidRDefault="00A2742F" w:rsidP="00381B9A">
            <w:pPr>
              <w:rPr>
                <w:rFonts w:ascii="Arial" w:hAnsi="Arial" w:cs="Arial"/>
              </w:rPr>
            </w:pPr>
          </w:p>
        </w:tc>
      </w:tr>
      <w:tr w:rsidR="00A2742F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A2742F" w:rsidRPr="00F77C66" w:rsidRDefault="00A2742F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Sector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A2742F" w:rsidRPr="00F77C66" w:rsidRDefault="00A2742F" w:rsidP="00381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 and Drink Operations</w:t>
            </w:r>
          </w:p>
        </w:tc>
      </w:tr>
      <w:tr w:rsidR="00A2742F" w:rsidRPr="00A2742F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A2742F" w:rsidRPr="00F77C66" w:rsidRDefault="00A2742F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Qualification Title(s)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A2742F" w:rsidRPr="00A2742F" w:rsidRDefault="00A2742F" w:rsidP="00381B9A">
            <w:pPr>
              <w:rPr>
                <w:rFonts w:ascii="Arial" w:hAnsi="Arial" w:cs="Arial"/>
              </w:rPr>
            </w:pPr>
            <w:r w:rsidRPr="00A2742F">
              <w:rPr>
                <w:rFonts w:ascii="Arial" w:hAnsi="Arial" w:cs="Arial"/>
              </w:rPr>
              <w:t>SVQ in Food and Drink Operations: Food Manufacturing Excellence at SCQF L</w:t>
            </w:r>
            <w:r>
              <w:rPr>
                <w:rFonts w:ascii="Arial" w:hAnsi="Arial" w:cs="Arial"/>
              </w:rPr>
              <w:t xml:space="preserve">evel </w:t>
            </w:r>
            <w:r w:rsidRPr="00A2742F">
              <w:rPr>
                <w:rFonts w:ascii="Arial" w:hAnsi="Arial" w:cs="Arial"/>
              </w:rPr>
              <w:t>6</w:t>
            </w:r>
          </w:p>
        </w:tc>
      </w:tr>
      <w:tr w:rsidR="00A2742F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A2742F" w:rsidRPr="00F77C66" w:rsidRDefault="00A2742F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Developed by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A2742F" w:rsidRPr="00F77C66" w:rsidRDefault="00A2742F" w:rsidP="00381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Skills Academy for Food and Drink</w:t>
            </w:r>
          </w:p>
        </w:tc>
      </w:tr>
      <w:tr w:rsidR="00A2742F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A2742F" w:rsidRPr="00F77C66" w:rsidRDefault="00A2742F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Approved by ACG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A2742F" w:rsidRPr="00F77C66" w:rsidRDefault="00A2742F" w:rsidP="00381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January 2018</w:t>
            </w:r>
          </w:p>
        </w:tc>
      </w:tr>
      <w:tr w:rsidR="00A2742F" w:rsidRPr="00F77C66" w:rsidTr="00381B9A">
        <w:trPr>
          <w:trHeight w:val="160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A2742F" w:rsidRPr="00F77C66" w:rsidRDefault="00A2742F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 xml:space="preserve">Version 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A2742F" w:rsidRPr="00F77C66" w:rsidRDefault="00A2742F" w:rsidP="00381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A2742F" w:rsidRPr="00F77C66" w:rsidRDefault="00A2742F" w:rsidP="00A2742F">
      <w:pPr>
        <w:rPr>
          <w:rFonts w:ascii="Arial" w:hAnsi="Arial" w:cs="Arial"/>
        </w:rPr>
      </w:pPr>
    </w:p>
    <w:p w:rsidR="00A2742F" w:rsidRPr="00F77C66" w:rsidRDefault="00A2742F" w:rsidP="00A2742F">
      <w:pPr>
        <w:rPr>
          <w:rFonts w:ascii="Arial" w:hAnsi="Arial" w:cs="Arial"/>
        </w:rPr>
      </w:pPr>
    </w:p>
    <w:p w:rsidR="00A2742F" w:rsidRDefault="00A2742F">
      <w:pPr>
        <w:rPr>
          <w:rFonts w:ascii="Arial" w:hAnsi="Arial" w:cs="Arial"/>
          <w:b/>
          <w:sz w:val="24"/>
          <w:szCs w:val="24"/>
        </w:rPr>
      </w:pPr>
    </w:p>
    <w:p w:rsidR="00A2742F" w:rsidRDefault="00A2742F">
      <w:pPr>
        <w:rPr>
          <w:rFonts w:ascii="Arial" w:hAnsi="Arial" w:cs="Arial"/>
          <w:b/>
          <w:sz w:val="24"/>
          <w:szCs w:val="24"/>
        </w:rPr>
      </w:pPr>
    </w:p>
    <w:p w:rsidR="00A2742F" w:rsidRDefault="00A2742F">
      <w:pPr>
        <w:rPr>
          <w:rFonts w:ascii="Arial" w:hAnsi="Arial" w:cs="Arial"/>
          <w:b/>
          <w:sz w:val="24"/>
          <w:szCs w:val="24"/>
        </w:rPr>
      </w:pPr>
    </w:p>
    <w:p w:rsidR="00A2742F" w:rsidRDefault="00A2742F">
      <w:pPr>
        <w:rPr>
          <w:rFonts w:ascii="Arial" w:hAnsi="Arial" w:cs="Arial"/>
          <w:b/>
          <w:sz w:val="24"/>
          <w:szCs w:val="24"/>
        </w:rPr>
      </w:pPr>
    </w:p>
    <w:p w:rsidR="00A2742F" w:rsidRDefault="00A2742F">
      <w:pPr>
        <w:rPr>
          <w:rFonts w:ascii="Arial" w:hAnsi="Arial" w:cs="Arial"/>
          <w:b/>
          <w:sz w:val="24"/>
          <w:szCs w:val="24"/>
        </w:rPr>
      </w:pPr>
    </w:p>
    <w:p w:rsidR="00EE55E3" w:rsidRPr="006F5058" w:rsidRDefault="00EE55E3">
      <w:pPr>
        <w:rPr>
          <w:rFonts w:ascii="Arial" w:hAnsi="Arial" w:cs="Arial"/>
          <w:b/>
          <w:sz w:val="24"/>
          <w:szCs w:val="24"/>
        </w:rPr>
      </w:pPr>
      <w:r w:rsidRPr="006F5058">
        <w:rPr>
          <w:rFonts w:ascii="Arial" w:hAnsi="Arial" w:cs="Arial"/>
          <w:b/>
          <w:sz w:val="24"/>
          <w:szCs w:val="24"/>
        </w:rPr>
        <w:lastRenderedPageBreak/>
        <w:t>Core Skills Signposting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9"/>
        <w:gridCol w:w="3925"/>
        <w:gridCol w:w="1728"/>
        <w:gridCol w:w="1609"/>
        <w:gridCol w:w="1620"/>
        <w:gridCol w:w="1618"/>
        <w:gridCol w:w="1619"/>
      </w:tblGrid>
      <w:tr w:rsidR="00EE55E3" w:rsidTr="00800A68">
        <w:tc>
          <w:tcPr>
            <w:tcW w:w="13948" w:type="dxa"/>
            <w:gridSpan w:val="7"/>
          </w:tcPr>
          <w:p w:rsidR="00EE55E3" w:rsidRPr="006F5058" w:rsidRDefault="00DB332B">
            <w:pPr>
              <w:rPr>
                <w:b/>
              </w:rPr>
            </w:pPr>
            <w:r w:rsidRPr="00DB332B">
              <w:rPr>
                <w:b/>
              </w:rPr>
              <w:t>SVQ in Fo</w:t>
            </w:r>
            <w:r w:rsidR="00057417">
              <w:rPr>
                <w:b/>
              </w:rPr>
              <w:t>od and Drink Operations: Food Manufacturing Excellence</w:t>
            </w:r>
            <w:r w:rsidR="00C05000">
              <w:rPr>
                <w:b/>
              </w:rPr>
              <w:t xml:space="preserve"> at SCQF L6</w:t>
            </w:r>
          </w:p>
        </w:tc>
      </w:tr>
      <w:tr w:rsidR="00EE55E3" w:rsidTr="006F5058">
        <w:tc>
          <w:tcPr>
            <w:tcW w:w="1829" w:type="dxa"/>
          </w:tcPr>
          <w:p w:rsidR="00EE55E3" w:rsidRPr="006F5058" w:rsidRDefault="00EE55E3" w:rsidP="00EE55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Unique Reference Number (URN)</w:t>
            </w:r>
          </w:p>
        </w:tc>
        <w:tc>
          <w:tcPr>
            <w:tcW w:w="3925" w:type="dxa"/>
          </w:tcPr>
          <w:p w:rsidR="00EE55E3" w:rsidRPr="006F5058" w:rsidRDefault="00EE55E3" w:rsidP="00EE55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</w:p>
        </w:tc>
        <w:tc>
          <w:tcPr>
            <w:tcW w:w="1728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1609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</w:tc>
        <w:tc>
          <w:tcPr>
            <w:tcW w:w="1620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Numeracy</w:t>
            </w:r>
          </w:p>
        </w:tc>
        <w:tc>
          <w:tcPr>
            <w:tcW w:w="1618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1619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Working with Others</w:t>
            </w:r>
          </w:p>
        </w:tc>
      </w:tr>
      <w:tr w:rsidR="003E4659" w:rsidTr="00374FCF">
        <w:tc>
          <w:tcPr>
            <w:tcW w:w="1829" w:type="dxa"/>
          </w:tcPr>
          <w:p w:rsidR="003E4659" w:rsidRPr="00CD6BBB" w:rsidRDefault="003E4659" w:rsidP="0026772F">
            <w:r w:rsidRPr="00CD6BBB">
              <w:t>3004</w:t>
            </w:r>
            <w:r w:rsidR="00DF1264">
              <w:t>*</w:t>
            </w:r>
          </w:p>
        </w:tc>
        <w:tc>
          <w:tcPr>
            <w:tcW w:w="3925" w:type="dxa"/>
          </w:tcPr>
          <w:p w:rsidR="003E4659" w:rsidRPr="0053635B" w:rsidRDefault="003E4659" w:rsidP="00E90407">
            <w:r w:rsidRPr="0053635B">
              <w:t>Communicate in a business environment</w:t>
            </w:r>
          </w:p>
        </w:tc>
        <w:tc>
          <w:tcPr>
            <w:tcW w:w="1728" w:type="dxa"/>
            <w:vAlign w:val="center"/>
          </w:tcPr>
          <w:p w:rsidR="003E4659" w:rsidRDefault="00DF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3E4659" w:rsidRDefault="003E4659" w:rsidP="003E4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E4659" w:rsidRDefault="003E4659" w:rsidP="003E4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E4659" w:rsidRDefault="003E4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3E4659" w:rsidRDefault="003E4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659" w:rsidTr="00374FCF">
        <w:tc>
          <w:tcPr>
            <w:tcW w:w="1829" w:type="dxa"/>
          </w:tcPr>
          <w:p w:rsidR="003E4659" w:rsidRPr="00CD6BBB" w:rsidRDefault="003E4659" w:rsidP="0026772F">
            <w:r w:rsidRPr="00CD6BBB">
              <w:t>3010</w:t>
            </w:r>
            <w:r w:rsidR="00DF1264">
              <w:t>*</w:t>
            </w:r>
          </w:p>
        </w:tc>
        <w:tc>
          <w:tcPr>
            <w:tcW w:w="3925" w:type="dxa"/>
          </w:tcPr>
          <w:p w:rsidR="003E4659" w:rsidRPr="0053635B" w:rsidRDefault="003E4659" w:rsidP="00E90407">
            <w:r w:rsidRPr="0053635B">
              <w:t>Develop productive working relationships with colleagues</w:t>
            </w:r>
          </w:p>
        </w:tc>
        <w:tc>
          <w:tcPr>
            <w:tcW w:w="1728" w:type="dxa"/>
            <w:vAlign w:val="center"/>
          </w:tcPr>
          <w:p w:rsidR="003E4659" w:rsidRDefault="003E4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3E4659" w:rsidRDefault="003E4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E4659" w:rsidRDefault="003E4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E4659" w:rsidRDefault="003E4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3E4659" w:rsidRDefault="003E4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E4659" w:rsidTr="00374FCF">
        <w:tc>
          <w:tcPr>
            <w:tcW w:w="1829" w:type="dxa"/>
          </w:tcPr>
          <w:p w:rsidR="003E4659" w:rsidRPr="00CD6BBB" w:rsidRDefault="003E4659" w:rsidP="0026772F">
            <w:r w:rsidRPr="00CD6BBB">
              <w:t>3009</w:t>
            </w:r>
          </w:p>
        </w:tc>
        <w:tc>
          <w:tcPr>
            <w:tcW w:w="3925" w:type="dxa"/>
          </w:tcPr>
          <w:p w:rsidR="003E4659" w:rsidRPr="0053635B" w:rsidRDefault="003E4659" w:rsidP="00E90407">
            <w:r w:rsidRPr="0053635B">
              <w:t>Allocate and monitor work in a food business</w:t>
            </w:r>
          </w:p>
        </w:tc>
        <w:tc>
          <w:tcPr>
            <w:tcW w:w="1728" w:type="dxa"/>
            <w:vAlign w:val="center"/>
          </w:tcPr>
          <w:p w:rsidR="003E4659" w:rsidRPr="00EE55E3" w:rsidRDefault="003E4659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3E4659" w:rsidRPr="00EE55E3" w:rsidRDefault="003E4659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3E4659" w:rsidRPr="00EE55E3" w:rsidRDefault="003E4659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8" w:type="dxa"/>
            <w:vAlign w:val="center"/>
          </w:tcPr>
          <w:p w:rsidR="003E4659" w:rsidRPr="00EE55E3" w:rsidRDefault="003E4659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3E4659" w:rsidRPr="00EE55E3" w:rsidRDefault="003E4659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E4659" w:rsidTr="00374FCF">
        <w:tc>
          <w:tcPr>
            <w:tcW w:w="1829" w:type="dxa"/>
          </w:tcPr>
          <w:p w:rsidR="003E4659" w:rsidRPr="00CD6BBB" w:rsidRDefault="003E4659" w:rsidP="0026772F">
            <w:r w:rsidRPr="00CD6BBB">
              <w:t>2001</w:t>
            </w:r>
          </w:p>
        </w:tc>
        <w:tc>
          <w:tcPr>
            <w:tcW w:w="3925" w:type="dxa"/>
          </w:tcPr>
          <w:p w:rsidR="003E4659" w:rsidRPr="0053635B" w:rsidRDefault="003E4659" w:rsidP="00E90407">
            <w:r w:rsidRPr="0053635B">
              <w:t>Plan and organise your own work activities in a food business</w:t>
            </w:r>
          </w:p>
        </w:tc>
        <w:tc>
          <w:tcPr>
            <w:tcW w:w="1728" w:type="dxa"/>
            <w:vAlign w:val="center"/>
          </w:tcPr>
          <w:p w:rsidR="003E4659" w:rsidRPr="004606D6" w:rsidRDefault="003E4659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3E4659" w:rsidRPr="004606D6" w:rsidRDefault="003E4659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E4659" w:rsidRPr="004606D6" w:rsidRDefault="003E4659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E4659" w:rsidRPr="004606D6" w:rsidRDefault="003E4659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3E4659" w:rsidRPr="004606D6" w:rsidRDefault="003E4659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659" w:rsidTr="00374FCF">
        <w:tc>
          <w:tcPr>
            <w:tcW w:w="1829" w:type="dxa"/>
          </w:tcPr>
          <w:p w:rsidR="003E4659" w:rsidRPr="00CD6BBB" w:rsidRDefault="003E4659" w:rsidP="0026772F">
            <w:r w:rsidRPr="00CD6BBB">
              <w:t>3070</w:t>
            </w:r>
          </w:p>
        </w:tc>
        <w:tc>
          <w:tcPr>
            <w:tcW w:w="3925" w:type="dxa"/>
          </w:tcPr>
          <w:p w:rsidR="003E4659" w:rsidRPr="0053635B" w:rsidRDefault="003E4659" w:rsidP="00E90407">
            <w:r w:rsidRPr="0053635B">
              <w:t>Contribute to continuous improvement of food safety in food and drink operations</w:t>
            </w:r>
          </w:p>
        </w:tc>
        <w:tc>
          <w:tcPr>
            <w:tcW w:w="1728" w:type="dxa"/>
            <w:vAlign w:val="center"/>
          </w:tcPr>
          <w:p w:rsidR="003E4659" w:rsidRPr="004606D6" w:rsidRDefault="003E4659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3E4659" w:rsidRPr="004606D6" w:rsidRDefault="003E4659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E4659" w:rsidRPr="004606D6" w:rsidRDefault="003E4659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E4659" w:rsidRPr="004606D6" w:rsidRDefault="003E4659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3E4659" w:rsidRPr="004606D6" w:rsidRDefault="003E4659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E4659" w:rsidTr="00374FCF">
        <w:tc>
          <w:tcPr>
            <w:tcW w:w="1829" w:type="dxa"/>
          </w:tcPr>
          <w:p w:rsidR="003E4659" w:rsidRPr="00CD6BBB" w:rsidRDefault="003E4659" w:rsidP="0026772F">
            <w:r w:rsidRPr="00CD6BBB">
              <w:t>IMPQI220</w:t>
            </w:r>
          </w:p>
        </w:tc>
        <w:tc>
          <w:tcPr>
            <w:tcW w:w="3925" w:type="dxa"/>
          </w:tcPr>
          <w:p w:rsidR="003E4659" w:rsidRPr="0053635B" w:rsidRDefault="003E4659" w:rsidP="00E90407">
            <w:r w:rsidRPr="0053635B">
              <w:t>Contribute to the development of an improvement culture in food operations</w:t>
            </w:r>
          </w:p>
        </w:tc>
        <w:tc>
          <w:tcPr>
            <w:tcW w:w="1728" w:type="dxa"/>
            <w:vAlign w:val="center"/>
          </w:tcPr>
          <w:p w:rsidR="003E4659" w:rsidRPr="00EE55E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09" w:type="dxa"/>
            <w:vAlign w:val="center"/>
          </w:tcPr>
          <w:p w:rsidR="003E4659" w:rsidRPr="00EE55E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vAlign w:val="center"/>
          </w:tcPr>
          <w:p w:rsidR="003E4659" w:rsidRPr="00EE55E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8" w:type="dxa"/>
            <w:vAlign w:val="center"/>
          </w:tcPr>
          <w:p w:rsidR="003E4659" w:rsidRPr="00EE55E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3E4659" w:rsidRPr="00EE55E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A3703" w:rsidTr="00374FCF">
        <w:tc>
          <w:tcPr>
            <w:tcW w:w="1829" w:type="dxa"/>
          </w:tcPr>
          <w:p w:rsidR="004A3703" w:rsidRPr="00CD6BBB" w:rsidRDefault="004A3703" w:rsidP="0026772F">
            <w:r w:rsidRPr="00CD6BBB">
              <w:t>IMPQI222</w:t>
            </w:r>
          </w:p>
        </w:tc>
        <w:tc>
          <w:tcPr>
            <w:tcW w:w="3925" w:type="dxa"/>
          </w:tcPr>
          <w:p w:rsidR="004A3703" w:rsidRPr="0053635B" w:rsidRDefault="004A3703" w:rsidP="00E90407">
            <w:r w:rsidRPr="0053635B">
              <w:t>Plan organisational change and improvement in food operations</w:t>
            </w:r>
          </w:p>
        </w:tc>
        <w:tc>
          <w:tcPr>
            <w:tcW w:w="1728" w:type="dxa"/>
            <w:vAlign w:val="center"/>
          </w:tcPr>
          <w:p w:rsidR="004A3703" w:rsidRPr="00EE55E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09" w:type="dxa"/>
            <w:vAlign w:val="center"/>
          </w:tcPr>
          <w:p w:rsidR="004A3703" w:rsidRPr="00EE55E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vAlign w:val="center"/>
          </w:tcPr>
          <w:p w:rsidR="004A3703" w:rsidRPr="00EE55E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8" w:type="dxa"/>
            <w:vAlign w:val="center"/>
          </w:tcPr>
          <w:p w:rsidR="004A3703" w:rsidRPr="00EE55E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4A3703" w:rsidRPr="00EE55E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A3703" w:rsidTr="00374FCF">
        <w:tc>
          <w:tcPr>
            <w:tcW w:w="1829" w:type="dxa"/>
          </w:tcPr>
          <w:p w:rsidR="004A3703" w:rsidRDefault="004A3703" w:rsidP="0026772F">
            <w:r w:rsidRPr="00CD6BBB">
              <w:t>IMPQI224</w:t>
            </w:r>
          </w:p>
        </w:tc>
        <w:tc>
          <w:tcPr>
            <w:tcW w:w="3925" w:type="dxa"/>
          </w:tcPr>
          <w:p w:rsidR="004A3703" w:rsidRDefault="004A3703" w:rsidP="00E90407">
            <w:r w:rsidRPr="0053635B">
              <w:t>Manage organisational change and improvement in food operations</w:t>
            </w:r>
          </w:p>
        </w:tc>
        <w:tc>
          <w:tcPr>
            <w:tcW w:w="1728" w:type="dxa"/>
            <w:vAlign w:val="center"/>
          </w:tcPr>
          <w:p w:rsidR="004A3703" w:rsidRPr="00EE55E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09" w:type="dxa"/>
            <w:vAlign w:val="center"/>
          </w:tcPr>
          <w:p w:rsidR="004A3703" w:rsidRPr="00EE55E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vAlign w:val="center"/>
          </w:tcPr>
          <w:p w:rsidR="004A3703" w:rsidRPr="00EE55E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8" w:type="dxa"/>
            <w:vAlign w:val="center"/>
          </w:tcPr>
          <w:p w:rsidR="004A3703" w:rsidRPr="00EE55E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4A3703" w:rsidRPr="00EE55E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A3703" w:rsidTr="00D32B98">
        <w:tc>
          <w:tcPr>
            <w:tcW w:w="1829" w:type="dxa"/>
          </w:tcPr>
          <w:p w:rsidR="004A3703" w:rsidRDefault="004A3703" w:rsidP="00A0276B">
            <w:r w:rsidRPr="003E4659">
              <w:t>IMPQI227</w:t>
            </w:r>
          </w:p>
        </w:tc>
        <w:tc>
          <w:tcPr>
            <w:tcW w:w="3925" w:type="dxa"/>
          </w:tcPr>
          <w:p w:rsidR="004A3703" w:rsidRDefault="004A3703" w:rsidP="00CF271B">
            <w:r w:rsidRPr="003E4659">
              <w:t>Provide organisational support for improvement in food operations</w:t>
            </w:r>
          </w:p>
        </w:tc>
        <w:tc>
          <w:tcPr>
            <w:tcW w:w="1728" w:type="dxa"/>
            <w:vAlign w:val="center"/>
          </w:tcPr>
          <w:p w:rsidR="004A3703" w:rsidRPr="00EE55E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09" w:type="dxa"/>
            <w:vAlign w:val="center"/>
          </w:tcPr>
          <w:p w:rsidR="004A3703" w:rsidRPr="00EE55E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vAlign w:val="center"/>
          </w:tcPr>
          <w:p w:rsidR="004A3703" w:rsidRPr="00EE55E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8" w:type="dxa"/>
            <w:vAlign w:val="center"/>
          </w:tcPr>
          <w:p w:rsidR="004A3703" w:rsidRPr="00EE55E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4A3703" w:rsidRPr="00EE55E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A3703" w:rsidTr="00D32B98">
        <w:tc>
          <w:tcPr>
            <w:tcW w:w="1829" w:type="dxa"/>
          </w:tcPr>
          <w:p w:rsidR="004A3703" w:rsidRPr="004830A8" w:rsidRDefault="004A3703" w:rsidP="00272F87">
            <w:r w:rsidRPr="004830A8">
              <w:t>IMPQI229</w:t>
            </w:r>
          </w:p>
        </w:tc>
        <w:tc>
          <w:tcPr>
            <w:tcW w:w="3925" w:type="dxa"/>
          </w:tcPr>
          <w:p w:rsidR="004A3703" w:rsidRPr="00366481" w:rsidRDefault="004A3703" w:rsidP="00566280">
            <w:r w:rsidRPr="00366481">
              <w:t>Monitor change and improvement in food operations</w:t>
            </w:r>
          </w:p>
        </w:tc>
        <w:tc>
          <w:tcPr>
            <w:tcW w:w="1728" w:type="dxa"/>
            <w:vAlign w:val="center"/>
          </w:tcPr>
          <w:p w:rsidR="004A3703" w:rsidRPr="00EE55E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09" w:type="dxa"/>
            <w:vAlign w:val="center"/>
          </w:tcPr>
          <w:p w:rsidR="004A3703" w:rsidRPr="00EE55E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vAlign w:val="center"/>
          </w:tcPr>
          <w:p w:rsidR="004A3703" w:rsidRPr="00EE55E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8" w:type="dxa"/>
            <w:vAlign w:val="center"/>
          </w:tcPr>
          <w:p w:rsidR="004A3703" w:rsidRPr="00EE55E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4A3703" w:rsidRPr="00EE55E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E4659" w:rsidTr="00D32B98">
        <w:tc>
          <w:tcPr>
            <w:tcW w:w="1829" w:type="dxa"/>
          </w:tcPr>
          <w:p w:rsidR="003E4659" w:rsidRPr="004830A8" w:rsidRDefault="003E4659" w:rsidP="00272F87">
            <w:r w:rsidRPr="004830A8">
              <w:t>IMPQI231</w:t>
            </w:r>
          </w:p>
        </w:tc>
        <w:tc>
          <w:tcPr>
            <w:tcW w:w="3925" w:type="dxa"/>
          </w:tcPr>
          <w:p w:rsidR="003E4659" w:rsidRPr="00366481" w:rsidRDefault="003E4659" w:rsidP="00566280">
            <w:r w:rsidRPr="00366481">
              <w:t>Evaluate organisational change and improvement in food operations</w:t>
            </w:r>
          </w:p>
        </w:tc>
        <w:tc>
          <w:tcPr>
            <w:tcW w:w="1728" w:type="dxa"/>
            <w:vAlign w:val="center"/>
          </w:tcPr>
          <w:p w:rsidR="003E4659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09" w:type="dxa"/>
            <w:vAlign w:val="center"/>
          </w:tcPr>
          <w:p w:rsidR="003E4659" w:rsidRPr="004606D6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3E4659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8" w:type="dxa"/>
            <w:vAlign w:val="center"/>
          </w:tcPr>
          <w:p w:rsidR="003E4659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9" w:type="dxa"/>
            <w:vAlign w:val="center"/>
          </w:tcPr>
          <w:p w:rsidR="003E4659" w:rsidRPr="004606D6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A3703" w:rsidTr="00D32B98">
        <w:tc>
          <w:tcPr>
            <w:tcW w:w="1829" w:type="dxa"/>
          </w:tcPr>
          <w:p w:rsidR="004A3703" w:rsidRPr="004830A8" w:rsidRDefault="004A3703" w:rsidP="00272F87">
            <w:r w:rsidRPr="004830A8">
              <w:t>IMPQI233</w:t>
            </w:r>
          </w:p>
        </w:tc>
        <w:tc>
          <w:tcPr>
            <w:tcW w:w="3925" w:type="dxa"/>
          </w:tcPr>
          <w:p w:rsidR="004A3703" w:rsidRPr="00366481" w:rsidRDefault="004A3703" w:rsidP="00566280">
            <w:r w:rsidRPr="00366481">
              <w:t>Contribute to the development of an improvement strategy in food operations</w:t>
            </w:r>
          </w:p>
        </w:tc>
        <w:tc>
          <w:tcPr>
            <w:tcW w:w="1728" w:type="dxa"/>
            <w:vAlign w:val="center"/>
          </w:tcPr>
          <w:p w:rsidR="004A370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09" w:type="dxa"/>
            <w:vAlign w:val="center"/>
          </w:tcPr>
          <w:p w:rsidR="004A3703" w:rsidRPr="004606D6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4A370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8" w:type="dxa"/>
            <w:vAlign w:val="center"/>
          </w:tcPr>
          <w:p w:rsidR="004A370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9" w:type="dxa"/>
            <w:vAlign w:val="center"/>
          </w:tcPr>
          <w:p w:rsidR="004A3703" w:rsidRPr="004606D6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A3703" w:rsidTr="00D32B98">
        <w:tc>
          <w:tcPr>
            <w:tcW w:w="1829" w:type="dxa"/>
          </w:tcPr>
          <w:p w:rsidR="004A3703" w:rsidRPr="004830A8" w:rsidRDefault="004A3703" w:rsidP="00272F87">
            <w:r w:rsidRPr="004830A8">
              <w:t>IMPQI236</w:t>
            </w:r>
          </w:p>
        </w:tc>
        <w:tc>
          <w:tcPr>
            <w:tcW w:w="3925" w:type="dxa"/>
          </w:tcPr>
          <w:p w:rsidR="004A3703" w:rsidRPr="00366481" w:rsidRDefault="004A3703" w:rsidP="00566280">
            <w:r w:rsidRPr="00366481">
              <w:t>Identify learning and skills needs for improvement in food operations</w:t>
            </w:r>
          </w:p>
        </w:tc>
        <w:tc>
          <w:tcPr>
            <w:tcW w:w="1728" w:type="dxa"/>
            <w:vAlign w:val="center"/>
          </w:tcPr>
          <w:p w:rsidR="004A370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09" w:type="dxa"/>
            <w:vAlign w:val="center"/>
          </w:tcPr>
          <w:p w:rsidR="004A3703" w:rsidRPr="004606D6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4A370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8" w:type="dxa"/>
            <w:vAlign w:val="center"/>
          </w:tcPr>
          <w:p w:rsidR="004A370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9" w:type="dxa"/>
            <w:vAlign w:val="center"/>
          </w:tcPr>
          <w:p w:rsidR="004A3703" w:rsidRPr="004606D6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C505CB" w:rsidRDefault="00C505C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9"/>
        <w:gridCol w:w="3925"/>
        <w:gridCol w:w="1728"/>
        <w:gridCol w:w="1609"/>
        <w:gridCol w:w="1620"/>
        <w:gridCol w:w="1618"/>
        <w:gridCol w:w="1619"/>
      </w:tblGrid>
      <w:tr w:rsidR="00C505CB" w:rsidTr="005A61E9">
        <w:tc>
          <w:tcPr>
            <w:tcW w:w="1829" w:type="dxa"/>
          </w:tcPr>
          <w:p w:rsidR="00C505CB" w:rsidRPr="006F5058" w:rsidRDefault="00C505CB" w:rsidP="005028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lastRenderedPageBreak/>
              <w:t>Unique Reference Number (URN)</w:t>
            </w:r>
          </w:p>
        </w:tc>
        <w:tc>
          <w:tcPr>
            <w:tcW w:w="3925" w:type="dxa"/>
          </w:tcPr>
          <w:p w:rsidR="00C505CB" w:rsidRPr="006F5058" w:rsidRDefault="00C505CB" w:rsidP="005028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</w:p>
        </w:tc>
        <w:tc>
          <w:tcPr>
            <w:tcW w:w="1728" w:type="dxa"/>
          </w:tcPr>
          <w:p w:rsidR="00C505CB" w:rsidRPr="006F5058" w:rsidRDefault="00C505CB" w:rsidP="005028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1609" w:type="dxa"/>
          </w:tcPr>
          <w:p w:rsidR="00C505CB" w:rsidRPr="006F5058" w:rsidRDefault="00C505CB" w:rsidP="005028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</w:tc>
        <w:tc>
          <w:tcPr>
            <w:tcW w:w="1620" w:type="dxa"/>
          </w:tcPr>
          <w:p w:rsidR="00C505CB" w:rsidRPr="006F5058" w:rsidRDefault="00C505CB" w:rsidP="005028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Numeracy</w:t>
            </w:r>
          </w:p>
        </w:tc>
        <w:tc>
          <w:tcPr>
            <w:tcW w:w="1618" w:type="dxa"/>
          </w:tcPr>
          <w:p w:rsidR="00C505CB" w:rsidRPr="006F5058" w:rsidRDefault="00C505CB" w:rsidP="005028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1619" w:type="dxa"/>
          </w:tcPr>
          <w:p w:rsidR="00C505CB" w:rsidRPr="006F5058" w:rsidRDefault="00C505CB" w:rsidP="005028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Working with Others</w:t>
            </w:r>
          </w:p>
        </w:tc>
      </w:tr>
      <w:tr w:rsidR="004A3703" w:rsidTr="00D32B98">
        <w:tc>
          <w:tcPr>
            <w:tcW w:w="1829" w:type="dxa"/>
          </w:tcPr>
          <w:p w:rsidR="004A3703" w:rsidRPr="004830A8" w:rsidRDefault="004A3703" w:rsidP="00272F87">
            <w:r w:rsidRPr="004830A8">
              <w:t>IMPQI238</w:t>
            </w:r>
          </w:p>
        </w:tc>
        <w:tc>
          <w:tcPr>
            <w:tcW w:w="3925" w:type="dxa"/>
          </w:tcPr>
          <w:p w:rsidR="004A3703" w:rsidRPr="00366481" w:rsidRDefault="004A3703" w:rsidP="00566280">
            <w:r w:rsidRPr="00366481">
              <w:t>Provide coaching and mentoring for improvement in food operations</w:t>
            </w:r>
          </w:p>
        </w:tc>
        <w:tc>
          <w:tcPr>
            <w:tcW w:w="1728" w:type="dxa"/>
            <w:vAlign w:val="center"/>
          </w:tcPr>
          <w:p w:rsidR="004A370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09" w:type="dxa"/>
            <w:vAlign w:val="center"/>
          </w:tcPr>
          <w:p w:rsidR="004A3703" w:rsidRPr="004606D6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4A370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8" w:type="dxa"/>
            <w:vAlign w:val="center"/>
          </w:tcPr>
          <w:p w:rsidR="004A370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9" w:type="dxa"/>
            <w:vAlign w:val="center"/>
          </w:tcPr>
          <w:p w:rsidR="004A3703" w:rsidRPr="004606D6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A3703" w:rsidTr="00D32B98">
        <w:tc>
          <w:tcPr>
            <w:tcW w:w="1829" w:type="dxa"/>
          </w:tcPr>
          <w:p w:rsidR="004A3703" w:rsidRPr="004830A8" w:rsidRDefault="004A3703" w:rsidP="00272F87">
            <w:r w:rsidRPr="004830A8">
              <w:t>IMPQI240</w:t>
            </w:r>
          </w:p>
        </w:tc>
        <w:tc>
          <w:tcPr>
            <w:tcW w:w="3925" w:type="dxa"/>
          </w:tcPr>
          <w:p w:rsidR="004A3703" w:rsidRPr="00366481" w:rsidRDefault="004A3703" w:rsidP="00566280">
            <w:r w:rsidRPr="00366481">
              <w:t>Provide training for improvement in food operations</w:t>
            </w:r>
          </w:p>
        </w:tc>
        <w:tc>
          <w:tcPr>
            <w:tcW w:w="1728" w:type="dxa"/>
            <w:vAlign w:val="center"/>
          </w:tcPr>
          <w:p w:rsidR="004A370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09" w:type="dxa"/>
            <w:vAlign w:val="center"/>
          </w:tcPr>
          <w:p w:rsidR="004A3703" w:rsidRPr="004606D6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4A370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8" w:type="dxa"/>
            <w:vAlign w:val="center"/>
          </w:tcPr>
          <w:p w:rsidR="004A370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9" w:type="dxa"/>
            <w:vAlign w:val="center"/>
          </w:tcPr>
          <w:p w:rsidR="004A3703" w:rsidRPr="004606D6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A3703" w:rsidTr="00D32B98">
        <w:tc>
          <w:tcPr>
            <w:tcW w:w="1829" w:type="dxa"/>
          </w:tcPr>
          <w:p w:rsidR="004A3703" w:rsidRPr="004830A8" w:rsidRDefault="004A3703" w:rsidP="00272F87">
            <w:r w:rsidRPr="004830A8">
              <w:t>IMPQI242</w:t>
            </w:r>
          </w:p>
        </w:tc>
        <w:tc>
          <w:tcPr>
            <w:tcW w:w="3925" w:type="dxa"/>
          </w:tcPr>
          <w:p w:rsidR="004A3703" w:rsidRPr="00366481" w:rsidRDefault="004A3703" w:rsidP="00566280">
            <w:r w:rsidRPr="00366481">
              <w:t>Assess teams and individuals for improvement in food operations</w:t>
            </w:r>
          </w:p>
        </w:tc>
        <w:tc>
          <w:tcPr>
            <w:tcW w:w="1728" w:type="dxa"/>
            <w:vAlign w:val="center"/>
          </w:tcPr>
          <w:p w:rsidR="004A370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09" w:type="dxa"/>
            <w:vAlign w:val="center"/>
          </w:tcPr>
          <w:p w:rsidR="004A3703" w:rsidRPr="004606D6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4A370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8" w:type="dxa"/>
            <w:vAlign w:val="center"/>
          </w:tcPr>
          <w:p w:rsidR="004A370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9" w:type="dxa"/>
            <w:vAlign w:val="center"/>
          </w:tcPr>
          <w:p w:rsidR="004A3703" w:rsidRPr="004606D6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A3703" w:rsidTr="00D32B98">
        <w:tc>
          <w:tcPr>
            <w:tcW w:w="1829" w:type="dxa"/>
          </w:tcPr>
          <w:p w:rsidR="004A3703" w:rsidRPr="004830A8" w:rsidRDefault="004A3703" w:rsidP="00272F87">
            <w:r w:rsidRPr="004830A8">
              <w:t>IMPQI244</w:t>
            </w:r>
          </w:p>
        </w:tc>
        <w:tc>
          <w:tcPr>
            <w:tcW w:w="3925" w:type="dxa"/>
          </w:tcPr>
          <w:p w:rsidR="004A3703" w:rsidRPr="00366481" w:rsidRDefault="004A3703" w:rsidP="00566280">
            <w:r w:rsidRPr="00366481">
              <w:t>Manage workplace organisational improvement in food operations</w:t>
            </w:r>
          </w:p>
        </w:tc>
        <w:tc>
          <w:tcPr>
            <w:tcW w:w="1728" w:type="dxa"/>
            <w:vAlign w:val="center"/>
          </w:tcPr>
          <w:p w:rsidR="004A370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09" w:type="dxa"/>
            <w:vAlign w:val="center"/>
          </w:tcPr>
          <w:p w:rsidR="004A3703" w:rsidRPr="004606D6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4A370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8" w:type="dxa"/>
            <w:vAlign w:val="center"/>
          </w:tcPr>
          <w:p w:rsidR="004A370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9" w:type="dxa"/>
            <w:vAlign w:val="center"/>
          </w:tcPr>
          <w:p w:rsidR="004A3703" w:rsidRPr="004606D6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A3703" w:rsidTr="00D32B98">
        <w:tc>
          <w:tcPr>
            <w:tcW w:w="1829" w:type="dxa"/>
          </w:tcPr>
          <w:p w:rsidR="004A3703" w:rsidRDefault="004A3703" w:rsidP="00272F87">
            <w:r w:rsidRPr="004830A8">
              <w:t>IMPQI246</w:t>
            </w:r>
          </w:p>
        </w:tc>
        <w:tc>
          <w:tcPr>
            <w:tcW w:w="3925" w:type="dxa"/>
          </w:tcPr>
          <w:p w:rsidR="004A3703" w:rsidRDefault="004A3703" w:rsidP="00566280">
            <w:r w:rsidRPr="00366481">
              <w:t>Manage compliance to support improvement in food operations</w:t>
            </w:r>
          </w:p>
        </w:tc>
        <w:tc>
          <w:tcPr>
            <w:tcW w:w="1728" w:type="dxa"/>
            <w:vAlign w:val="center"/>
          </w:tcPr>
          <w:p w:rsidR="004A370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09" w:type="dxa"/>
            <w:vAlign w:val="center"/>
          </w:tcPr>
          <w:p w:rsidR="004A3703" w:rsidRPr="004606D6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4A370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8" w:type="dxa"/>
            <w:vAlign w:val="center"/>
          </w:tcPr>
          <w:p w:rsidR="004A3703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9" w:type="dxa"/>
            <w:vAlign w:val="center"/>
          </w:tcPr>
          <w:p w:rsidR="004A3703" w:rsidRPr="004606D6" w:rsidRDefault="004A3703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E2ACE" w:rsidTr="00D32B98">
        <w:tc>
          <w:tcPr>
            <w:tcW w:w="1829" w:type="dxa"/>
          </w:tcPr>
          <w:p w:rsidR="00EE2ACE" w:rsidRPr="008F22BB" w:rsidRDefault="00EE2ACE" w:rsidP="009638E7">
            <w:r w:rsidRPr="008F22BB">
              <w:t>IMPSF111</w:t>
            </w:r>
          </w:p>
        </w:tc>
        <w:tc>
          <w:tcPr>
            <w:tcW w:w="3925" w:type="dxa"/>
          </w:tcPr>
          <w:p w:rsidR="00EE2ACE" w:rsidRPr="007C1E7C" w:rsidRDefault="00EE2ACE" w:rsidP="009A0317">
            <w:r w:rsidRPr="007C1E7C">
              <w:t>Control and monitor energy efficiency in a food environment</w:t>
            </w:r>
          </w:p>
        </w:tc>
        <w:tc>
          <w:tcPr>
            <w:tcW w:w="1728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8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E2ACE" w:rsidTr="00D32B98">
        <w:tc>
          <w:tcPr>
            <w:tcW w:w="1829" w:type="dxa"/>
          </w:tcPr>
          <w:p w:rsidR="00EE2ACE" w:rsidRPr="008F22BB" w:rsidRDefault="00EE2ACE" w:rsidP="009638E7">
            <w:r w:rsidRPr="008F22BB">
              <w:t>IMPSF113</w:t>
            </w:r>
          </w:p>
        </w:tc>
        <w:tc>
          <w:tcPr>
            <w:tcW w:w="3925" w:type="dxa"/>
          </w:tcPr>
          <w:p w:rsidR="00EE2ACE" w:rsidRPr="007C1E7C" w:rsidRDefault="00EE2ACE" w:rsidP="009A0317">
            <w:r w:rsidRPr="007C1E7C">
              <w:t>Control and monitor waste minimisation in a food environment</w:t>
            </w:r>
          </w:p>
        </w:tc>
        <w:tc>
          <w:tcPr>
            <w:tcW w:w="1728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8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E2ACE" w:rsidTr="00D32B98">
        <w:tc>
          <w:tcPr>
            <w:tcW w:w="1829" w:type="dxa"/>
          </w:tcPr>
          <w:p w:rsidR="00EE2ACE" w:rsidRPr="008F22BB" w:rsidRDefault="00EE2ACE" w:rsidP="009638E7">
            <w:r w:rsidRPr="008F22BB">
              <w:t>IMPSF115</w:t>
            </w:r>
          </w:p>
        </w:tc>
        <w:tc>
          <w:tcPr>
            <w:tcW w:w="3925" w:type="dxa"/>
          </w:tcPr>
          <w:p w:rsidR="00EE2ACE" w:rsidRPr="007C1E7C" w:rsidRDefault="00EE2ACE" w:rsidP="009A0317">
            <w:r w:rsidRPr="007C1E7C">
              <w:t>Control and monitor water usage in a food environment</w:t>
            </w:r>
          </w:p>
        </w:tc>
        <w:tc>
          <w:tcPr>
            <w:tcW w:w="1728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8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E2ACE" w:rsidTr="00D32B98">
        <w:tc>
          <w:tcPr>
            <w:tcW w:w="1829" w:type="dxa"/>
          </w:tcPr>
          <w:p w:rsidR="00EE2ACE" w:rsidRPr="008F22BB" w:rsidRDefault="00EE2ACE" w:rsidP="009638E7">
            <w:r w:rsidRPr="008F22BB">
              <w:t>IMPSF117</w:t>
            </w:r>
          </w:p>
        </w:tc>
        <w:tc>
          <w:tcPr>
            <w:tcW w:w="3925" w:type="dxa"/>
          </w:tcPr>
          <w:p w:rsidR="00EE2ACE" w:rsidRPr="007C1E7C" w:rsidRDefault="00EE2ACE" w:rsidP="009A0317">
            <w:r w:rsidRPr="007C1E7C">
              <w:t>Control and monitor transport efficiency in a food environment</w:t>
            </w:r>
          </w:p>
        </w:tc>
        <w:tc>
          <w:tcPr>
            <w:tcW w:w="1728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8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E4659" w:rsidTr="00D32B98">
        <w:tc>
          <w:tcPr>
            <w:tcW w:w="1829" w:type="dxa"/>
          </w:tcPr>
          <w:p w:rsidR="003E4659" w:rsidRPr="008F22BB" w:rsidRDefault="003E4659" w:rsidP="009638E7">
            <w:r w:rsidRPr="008F22BB">
              <w:t>IMPQI248</w:t>
            </w:r>
          </w:p>
        </w:tc>
        <w:tc>
          <w:tcPr>
            <w:tcW w:w="3925" w:type="dxa"/>
          </w:tcPr>
          <w:p w:rsidR="003E4659" w:rsidRPr="007C1E7C" w:rsidRDefault="003E4659" w:rsidP="009A0317">
            <w:r w:rsidRPr="007C1E7C">
              <w:t>Analyse current improvement practice in food operations</w:t>
            </w:r>
          </w:p>
        </w:tc>
        <w:tc>
          <w:tcPr>
            <w:tcW w:w="1728" w:type="dxa"/>
            <w:vAlign w:val="center"/>
          </w:tcPr>
          <w:p w:rsidR="003E4659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09" w:type="dxa"/>
            <w:vAlign w:val="center"/>
          </w:tcPr>
          <w:p w:rsidR="003E4659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vAlign w:val="center"/>
          </w:tcPr>
          <w:p w:rsidR="003E4659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8" w:type="dxa"/>
            <w:vAlign w:val="center"/>
          </w:tcPr>
          <w:p w:rsidR="003E4659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9" w:type="dxa"/>
            <w:vAlign w:val="center"/>
          </w:tcPr>
          <w:p w:rsidR="003E4659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E2ACE" w:rsidTr="00D32B98">
        <w:tc>
          <w:tcPr>
            <w:tcW w:w="1829" w:type="dxa"/>
          </w:tcPr>
          <w:p w:rsidR="00EE2ACE" w:rsidRPr="008F22BB" w:rsidRDefault="00EE2ACE" w:rsidP="009638E7">
            <w:r w:rsidRPr="008F22BB">
              <w:t>IMPQI260</w:t>
            </w:r>
          </w:p>
        </w:tc>
        <w:tc>
          <w:tcPr>
            <w:tcW w:w="3925" w:type="dxa"/>
          </w:tcPr>
          <w:p w:rsidR="00EE2ACE" w:rsidRPr="007C1E7C" w:rsidRDefault="00EE2ACE" w:rsidP="009A0317">
            <w:r w:rsidRPr="007C1E7C">
              <w:t>Carry out value stream mapping (VSM) in food operations</w:t>
            </w:r>
          </w:p>
        </w:tc>
        <w:tc>
          <w:tcPr>
            <w:tcW w:w="1728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09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8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9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E2ACE" w:rsidTr="00D32B98">
        <w:tc>
          <w:tcPr>
            <w:tcW w:w="1829" w:type="dxa"/>
          </w:tcPr>
          <w:p w:rsidR="00EE2ACE" w:rsidRPr="008F22BB" w:rsidRDefault="00EE2ACE" w:rsidP="009638E7">
            <w:r w:rsidRPr="008F22BB">
              <w:t>IMPQI263</w:t>
            </w:r>
          </w:p>
        </w:tc>
        <w:tc>
          <w:tcPr>
            <w:tcW w:w="3925" w:type="dxa"/>
          </w:tcPr>
          <w:p w:rsidR="00EE2ACE" w:rsidRPr="007C1E7C" w:rsidRDefault="00EE2ACE" w:rsidP="009A0317">
            <w:r w:rsidRPr="007C1E7C">
              <w:t>Implement and evaluate visual management systems in food operations</w:t>
            </w:r>
          </w:p>
        </w:tc>
        <w:tc>
          <w:tcPr>
            <w:tcW w:w="1728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09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8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9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E2ACE" w:rsidTr="00D32B98">
        <w:tc>
          <w:tcPr>
            <w:tcW w:w="1829" w:type="dxa"/>
          </w:tcPr>
          <w:p w:rsidR="00EE2ACE" w:rsidRDefault="00EE2ACE" w:rsidP="009638E7">
            <w:r w:rsidRPr="008F22BB">
              <w:t>IMPPO117</w:t>
            </w:r>
          </w:p>
        </w:tc>
        <w:tc>
          <w:tcPr>
            <w:tcW w:w="3925" w:type="dxa"/>
          </w:tcPr>
          <w:p w:rsidR="00EE2ACE" w:rsidRDefault="00EE2ACE" w:rsidP="009A0317">
            <w:r w:rsidRPr="007C1E7C">
              <w:t>Diagnose production problems in food and drink operations</w:t>
            </w:r>
          </w:p>
        </w:tc>
        <w:tc>
          <w:tcPr>
            <w:tcW w:w="1728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E2ACE" w:rsidTr="00D32B98">
        <w:tc>
          <w:tcPr>
            <w:tcW w:w="1829" w:type="dxa"/>
          </w:tcPr>
          <w:p w:rsidR="00EE2ACE" w:rsidRPr="00C6140B" w:rsidRDefault="00EE2ACE" w:rsidP="00F16EA3">
            <w:r w:rsidRPr="00C6140B">
              <w:t>IMPQI266</w:t>
            </w:r>
          </w:p>
        </w:tc>
        <w:tc>
          <w:tcPr>
            <w:tcW w:w="3925" w:type="dxa"/>
          </w:tcPr>
          <w:p w:rsidR="00EE2ACE" w:rsidRPr="00FE556A" w:rsidRDefault="00EE2ACE" w:rsidP="001633FB">
            <w:r w:rsidRPr="00FE556A">
              <w:t>Analyse and select areas for improvement in food operations</w:t>
            </w:r>
          </w:p>
        </w:tc>
        <w:tc>
          <w:tcPr>
            <w:tcW w:w="1728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09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8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9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E2ACE" w:rsidTr="00D32B98">
        <w:tc>
          <w:tcPr>
            <w:tcW w:w="1829" w:type="dxa"/>
          </w:tcPr>
          <w:p w:rsidR="00EE2ACE" w:rsidRDefault="00EE2ACE" w:rsidP="00F16EA3">
            <w:r w:rsidRPr="00C6140B">
              <w:t>IMPQI269</w:t>
            </w:r>
          </w:p>
        </w:tc>
        <w:tc>
          <w:tcPr>
            <w:tcW w:w="3925" w:type="dxa"/>
          </w:tcPr>
          <w:p w:rsidR="00EE2ACE" w:rsidRDefault="00EE2ACE" w:rsidP="001633FB">
            <w:r w:rsidRPr="00FE556A">
              <w:t>Apply Failure Modes and Effects Analysis (FMEA) in food operations</w:t>
            </w:r>
          </w:p>
        </w:tc>
        <w:tc>
          <w:tcPr>
            <w:tcW w:w="1728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09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8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9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505CB" w:rsidTr="005F67FB">
        <w:tc>
          <w:tcPr>
            <w:tcW w:w="1829" w:type="dxa"/>
          </w:tcPr>
          <w:p w:rsidR="00C505CB" w:rsidRPr="006F5058" w:rsidRDefault="00C505CB" w:rsidP="005028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lastRenderedPageBreak/>
              <w:t>Unique Reference Number (URN)</w:t>
            </w:r>
          </w:p>
        </w:tc>
        <w:tc>
          <w:tcPr>
            <w:tcW w:w="3925" w:type="dxa"/>
          </w:tcPr>
          <w:p w:rsidR="00C505CB" w:rsidRPr="006F5058" w:rsidRDefault="00C505CB" w:rsidP="005028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</w:p>
        </w:tc>
        <w:tc>
          <w:tcPr>
            <w:tcW w:w="1728" w:type="dxa"/>
          </w:tcPr>
          <w:p w:rsidR="00C505CB" w:rsidRPr="006F5058" w:rsidRDefault="00C505CB" w:rsidP="005028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1609" w:type="dxa"/>
          </w:tcPr>
          <w:p w:rsidR="00C505CB" w:rsidRPr="006F5058" w:rsidRDefault="00C505CB" w:rsidP="005028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</w:tc>
        <w:tc>
          <w:tcPr>
            <w:tcW w:w="1620" w:type="dxa"/>
          </w:tcPr>
          <w:p w:rsidR="00C505CB" w:rsidRPr="006F5058" w:rsidRDefault="00C505CB" w:rsidP="005028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Numeracy</w:t>
            </w:r>
          </w:p>
        </w:tc>
        <w:tc>
          <w:tcPr>
            <w:tcW w:w="1618" w:type="dxa"/>
          </w:tcPr>
          <w:p w:rsidR="00C505CB" w:rsidRPr="006F5058" w:rsidRDefault="00C505CB" w:rsidP="005028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1619" w:type="dxa"/>
          </w:tcPr>
          <w:p w:rsidR="00C505CB" w:rsidRPr="006F5058" w:rsidRDefault="00C505CB" w:rsidP="005028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Working with Others</w:t>
            </w:r>
          </w:p>
        </w:tc>
      </w:tr>
      <w:tr w:rsidR="00EE2ACE" w:rsidTr="00D32B98">
        <w:tc>
          <w:tcPr>
            <w:tcW w:w="1829" w:type="dxa"/>
          </w:tcPr>
          <w:p w:rsidR="00EE2ACE" w:rsidRPr="00804F56" w:rsidRDefault="00EE2ACE" w:rsidP="00BC05EE">
            <w:r w:rsidRPr="00804F56">
              <w:t>IMPPO119</w:t>
            </w:r>
          </w:p>
        </w:tc>
        <w:tc>
          <w:tcPr>
            <w:tcW w:w="3925" w:type="dxa"/>
          </w:tcPr>
          <w:p w:rsidR="00EE2ACE" w:rsidRPr="00091325" w:rsidRDefault="00EE2ACE" w:rsidP="005679E1">
            <w:r w:rsidRPr="00091325">
              <w:t>Resolve production problems in food and drink operations</w:t>
            </w:r>
          </w:p>
        </w:tc>
        <w:tc>
          <w:tcPr>
            <w:tcW w:w="1728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EE2ACE" w:rsidRPr="004606D6" w:rsidRDefault="00EE2ACE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00C7D" w:rsidTr="00D32B98">
        <w:tc>
          <w:tcPr>
            <w:tcW w:w="1829" w:type="dxa"/>
          </w:tcPr>
          <w:p w:rsidR="00500C7D" w:rsidRPr="00804F56" w:rsidRDefault="00500C7D" w:rsidP="00BC05EE">
            <w:r w:rsidRPr="00804F56">
              <w:t>IMPQI272</w:t>
            </w:r>
          </w:p>
        </w:tc>
        <w:tc>
          <w:tcPr>
            <w:tcW w:w="3925" w:type="dxa"/>
          </w:tcPr>
          <w:p w:rsidR="00500C7D" w:rsidRPr="00091325" w:rsidRDefault="00500C7D" w:rsidP="005679E1">
            <w:r w:rsidRPr="00091325">
              <w:t>Plan and agree targets for improvement in food operations</w:t>
            </w:r>
          </w:p>
        </w:tc>
        <w:tc>
          <w:tcPr>
            <w:tcW w:w="1728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09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8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9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00C7D" w:rsidTr="00D32B98">
        <w:tc>
          <w:tcPr>
            <w:tcW w:w="1829" w:type="dxa"/>
          </w:tcPr>
          <w:p w:rsidR="00500C7D" w:rsidRPr="00804F56" w:rsidRDefault="00500C7D" w:rsidP="00BC05EE">
            <w:r w:rsidRPr="00804F56">
              <w:t>IMPQI274</w:t>
            </w:r>
          </w:p>
        </w:tc>
        <w:tc>
          <w:tcPr>
            <w:tcW w:w="3925" w:type="dxa"/>
          </w:tcPr>
          <w:p w:rsidR="00500C7D" w:rsidRPr="00091325" w:rsidRDefault="00500C7D" w:rsidP="005679E1">
            <w:r w:rsidRPr="00091325">
              <w:t>Implement a problem solving methodology for improvement in food operations</w:t>
            </w:r>
          </w:p>
        </w:tc>
        <w:tc>
          <w:tcPr>
            <w:tcW w:w="1728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09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8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9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00C7D" w:rsidTr="00D32B98">
        <w:tc>
          <w:tcPr>
            <w:tcW w:w="1829" w:type="dxa"/>
          </w:tcPr>
          <w:p w:rsidR="00500C7D" w:rsidRPr="00804F56" w:rsidRDefault="00500C7D" w:rsidP="00BC05EE">
            <w:r w:rsidRPr="00804F56">
              <w:t>IMPQI279</w:t>
            </w:r>
          </w:p>
        </w:tc>
        <w:tc>
          <w:tcPr>
            <w:tcW w:w="3925" w:type="dxa"/>
          </w:tcPr>
          <w:p w:rsidR="00500C7D" w:rsidRPr="00091325" w:rsidRDefault="00500C7D" w:rsidP="005679E1">
            <w:r w:rsidRPr="00091325">
              <w:t>Implement improvement programmes in food operations</w:t>
            </w:r>
          </w:p>
        </w:tc>
        <w:tc>
          <w:tcPr>
            <w:tcW w:w="1728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09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8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9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00C7D" w:rsidTr="00D32B98">
        <w:tc>
          <w:tcPr>
            <w:tcW w:w="1829" w:type="dxa"/>
          </w:tcPr>
          <w:p w:rsidR="00500C7D" w:rsidRPr="00804F56" w:rsidRDefault="00500C7D" w:rsidP="00BC05EE">
            <w:r w:rsidRPr="00804F56">
              <w:t>IMPQI281</w:t>
            </w:r>
          </w:p>
        </w:tc>
        <w:tc>
          <w:tcPr>
            <w:tcW w:w="3925" w:type="dxa"/>
          </w:tcPr>
          <w:p w:rsidR="00500C7D" w:rsidRPr="00091325" w:rsidRDefault="00500C7D" w:rsidP="005679E1">
            <w:r w:rsidRPr="00091325">
              <w:t>Implement a set up reduction programme in food operations</w:t>
            </w:r>
          </w:p>
        </w:tc>
        <w:tc>
          <w:tcPr>
            <w:tcW w:w="1728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09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8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9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00C7D" w:rsidTr="00D32B98">
        <w:tc>
          <w:tcPr>
            <w:tcW w:w="1829" w:type="dxa"/>
          </w:tcPr>
          <w:p w:rsidR="00500C7D" w:rsidRPr="00804F56" w:rsidRDefault="00500C7D" w:rsidP="00BC05EE">
            <w:r w:rsidRPr="00804F56">
              <w:t>IMPQI284</w:t>
            </w:r>
          </w:p>
        </w:tc>
        <w:tc>
          <w:tcPr>
            <w:tcW w:w="3925" w:type="dxa"/>
          </w:tcPr>
          <w:p w:rsidR="00500C7D" w:rsidRPr="00091325" w:rsidRDefault="00500C7D" w:rsidP="005679E1">
            <w:r w:rsidRPr="00091325">
              <w:t>Implement mistake/error proofing (</w:t>
            </w:r>
            <w:proofErr w:type="spellStart"/>
            <w:r w:rsidRPr="00091325">
              <w:t>Poka</w:t>
            </w:r>
            <w:proofErr w:type="spellEnd"/>
            <w:r w:rsidRPr="00091325">
              <w:t xml:space="preserve"> yoke) in food operations</w:t>
            </w:r>
          </w:p>
        </w:tc>
        <w:tc>
          <w:tcPr>
            <w:tcW w:w="1728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09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8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9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00C7D" w:rsidTr="00D32B98">
        <w:tc>
          <w:tcPr>
            <w:tcW w:w="1829" w:type="dxa"/>
          </w:tcPr>
          <w:p w:rsidR="00500C7D" w:rsidRPr="00804F56" w:rsidRDefault="00500C7D" w:rsidP="00BC05EE">
            <w:r w:rsidRPr="00804F56">
              <w:t>IMPQI287</w:t>
            </w:r>
          </w:p>
        </w:tc>
        <w:tc>
          <w:tcPr>
            <w:tcW w:w="3925" w:type="dxa"/>
          </w:tcPr>
          <w:p w:rsidR="00500C7D" w:rsidRPr="00091325" w:rsidRDefault="00500C7D" w:rsidP="005679E1">
            <w:r w:rsidRPr="00091325">
              <w:t>Measure and collect improvement data and information in food operations</w:t>
            </w:r>
          </w:p>
        </w:tc>
        <w:tc>
          <w:tcPr>
            <w:tcW w:w="1728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09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8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9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00C7D" w:rsidTr="00D32B98">
        <w:tc>
          <w:tcPr>
            <w:tcW w:w="1829" w:type="dxa"/>
          </w:tcPr>
          <w:p w:rsidR="00500C7D" w:rsidRPr="00804F56" w:rsidRDefault="00500C7D" w:rsidP="00BC05EE">
            <w:r w:rsidRPr="00804F56">
              <w:t>IMPQI289</w:t>
            </w:r>
          </w:p>
        </w:tc>
        <w:tc>
          <w:tcPr>
            <w:tcW w:w="3925" w:type="dxa"/>
          </w:tcPr>
          <w:p w:rsidR="00500C7D" w:rsidRPr="00091325" w:rsidRDefault="00500C7D" w:rsidP="005679E1">
            <w:r w:rsidRPr="00091325">
              <w:t>Analyse and evaluate improvement outcomes in food operations</w:t>
            </w:r>
          </w:p>
        </w:tc>
        <w:tc>
          <w:tcPr>
            <w:tcW w:w="1728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09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8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9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00C7D" w:rsidTr="00D32B98">
        <w:tc>
          <w:tcPr>
            <w:tcW w:w="1829" w:type="dxa"/>
          </w:tcPr>
          <w:p w:rsidR="00500C7D" w:rsidRPr="00804F56" w:rsidRDefault="00500C7D" w:rsidP="00BC05EE">
            <w:r w:rsidRPr="00804F56">
              <w:t>IMPQI295</w:t>
            </w:r>
          </w:p>
        </w:tc>
        <w:tc>
          <w:tcPr>
            <w:tcW w:w="3925" w:type="dxa"/>
          </w:tcPr>
          <w:p w:rsidR="00500C7D" w:rsidRPr="00091325" w:rsidRDefault="00500C7D" w:rsidP="005679E1">
            <w:r w:rsidRPr="00091325">
              <w:t>Sustain improvement in food operations</w:t>
            </w:r>
          </w:p>
        </w:tc>
        <w:tc>
          <w:tcPr>
            <w:tcW w:w="1728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09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8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9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00C7D" w:rsidTr="003E4659">
        <w:trPr>
          <w:trHeight w:val="99"/>
        </w:trPr>
        <w:tc>
          <w:tcPr>
            <w:tcW w:w="1829" w:type="dxa"/>
          </w:tcPr>
          <w:p w:rsidR="00500C7D" w:rsidRDefault="00500C7D" w:rsidP="00BC05EE">
            <w:r w:rsidRPr="00804F56">
              <w:t>IMPQI297</w:t>
            </w:r>
          </w:p>
        </w:tc>
        <w:tc>
          <w:tcPr>
            <w:tcW w:w="3925" w:type="dxa"/>
          </w:tcPr>
          <w:p w:rsidR="00500C7D" w:rsidRDefault="00500C7D" w:rsidP="005679E1">
            <w:r w:rsidRPr="00091325">
              <w:t>Review and select improvement models in food operations</w:t>
            </w:r>
          </w:p>
        </w:tc>
        <w:tc>
          <w:tcPr>
            <w:tcW w:w="1728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09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8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9" w:type="dxa"/>
            <w:vAlign w:val="center"/>
          </w:tcPr>
          <w:p w:rsidR="00500C7D" w:rsidRPr="004606D6" w:rsidRDefault="00500C7D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D337A7" w:rsidRDefault="000D6859"/>
    <w:p w:rsidR="00DF1264" w:rsidRDefault="00DF1264" w:rsidP="00DF1264">
      <w:r>
        <w:t xml:space="preserve">*core skills information provided from </w:t>
      </w:r>
      <w:proofErr w:type="spellStart"/>
      <w:r>
        <w:t>SkillsCFA</w:t>
      </w:r>
      <w:proofErr w:type="spellEnd"/>
      <w:r>
        <w:t xml:space="preserve"> as this is an imported unit.</w:t>
      </w:r>
    </w:p>
    <w:sectPr w:rsidR="00DF1264" w:rsidSect="00EE55E3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859" w:rsidRDefault="000D6859" w:rsidP="000D6859">
      <w:pPr>
        <w:spacing w:after="0" w:line="240" w:lineRule="auto"/>
      </w:pPr>
      <w:r>
        <w:separator/>
      </w:r>
    </w:p>
  </w:endnote>
  <w:endnote w:type="continuationSeparator" w:id="0">
    <w:p w:rsidR="000D6859" w:rsidRDefault="000D6859" w:rsidP="000D6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859" w:rsidRDefault="000D6859">
    <w:pPr>
      <w:pStyle w:val="Footer"/>
    </w:pPr>
    <w:r>
      <w:tab/>
    </w:r>
    <w:r>
      <w:t>CSS approved at ACG 31/01/2018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859" w:rsidRDefault="000D6859" w:rsidP="000D6859">
      <w:pPr>
        <w:spacing w:after="0" w:line="240" w:lineRule="auto"/>
      </w:pPr>
      <w:r>
        <w:separator/>
      </w:r>
    </w:p>
  </w:footnote>
  <w:footnote w:type="continuationSeparator" w:id="0">
    <w:p w:rsidR="000D6859" w:rsidRDefault="000D6859" w:rsidP="000D6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020ED"/>
    <w:multiLevelType w:val="hybridMultilevel"/>
    <w:tmpl w:val="FAA41A0A"/>
    <w:lvl w:ilvl="0" w:tplc="806E8C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446F2"/>
    <w:multiLevelType w:val="hybridMultilevel"/>
    <w:tmpl w:val="5ADE8EFC"/>
    <w:lvl w:ilvl="0" w:tplc="1A404F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E3"/>
    <w:rsid w:val="00032D48"/>
    <w:rsid w:val="00057417"/>
    <w:rsid w:val="00087964"/>
    <w:rsid w:val="000D5AF4"/>
    <w:rsid w:val="000D6859"/>
    <w:rsid w:val="000E239F"/>
    <w:rsid w:val="00306E9B"/>
    <w:rsid w:val="00347133"/>
    <w:rsid w:val="003B6B64"/>
    <w:rsid w:val="003E4659"/>
    <w:rsid w:val="00437B6B"/>
    <w:rsid w:val="004606D6"/>
    <w:rsid w:val="004A3703"/>
    <w:rsid w:val="004D1123"/>
    <w:rsid w:val="004D2A51"/>
    <w:rsid w:val="00500C7D"/>
    <w:rsid w:val="00517BDB"/>
    <w:rsid w:val="00565A01"/>
    <w:rsid w:val="005F5EB7"/>
    <w:rsid w:val="00653E3A"/>
    <w:rsid w:val="006F5058"/>
    <w:rsid w:val="00793A06"/>
    <w:rsid w:val="007C6167"/>
    <w:rsid w:val="008430F5"/>
    <w:rsid w:val="008F705C"/>
    <w:rsid w:val="00915A5C"/>
    <w:rsid w:val="00974F18"/>
    <w:rsid w:val="0098079C"/>
    <w:rsid w:val="009B1CA7"/>
    <w:rsid w:val="009C5677"/>
    <w:rsid w:val="00A1768F"/>
    <w:rsid w:val="00A2742F"/>
    <w:rsid w:val="00AC6AD4"/>
    <w:rsid w:val="00B85442"/>
    <w:rsid w:val="00C05000"/>
    <w:rsid w:val="00C505CB"/>
    <w:rsid w:val="00C91752"/>
    <w:rsid w:val="00D07B0D"/>
    <w:rsid w:val="00D32B98"/>
    <w:rsid w:val="00DA389D"/>
    <w:rsid w:val="00DB332B"/>
    <w:rsid w:val="00DF1264"/>
    <w:rsid w:val="00E01DF4"/>
    <w:rsid w:val="00E049A7"/>
    <w:rsid w:val="00EA286F"/>
    <w:rsid w:val="00EE2ACE"/>
    <w:rsid w:val="00EE55E3"/>
    <w:rsid w:val="00F76006"/>
    <w:rsid w:val="00F8107A"/>
    <w:rsid w:val="00F868C2"/>
    <w:rsid w:val="00F90A20"/>
    <w:rsid w:val="00FD39A7"/>
    <w:rsid w:val="00FE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662E1"/>
  <w15:docId w15:val="{40542DCE-F565-4A96-8E0B-419DA312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BD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12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6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859"/>
  </w:style>
  <w:style w:type="paragraph" w:styleId="Footer">
    <w:name w:val="footer"/>
    <w:basedOn w:val="Normal"/>
    <w:link w:val="FooterChar"/>
    <w:uiPriority w:val="99"/>
    <w:unhideWhenUsed/>
    <w:rsid w:val="000D6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5C823-5A9D-4F83-B014-73A1726C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Alistair Fyfe</dc:creator>
  <cp:lastModifiedBy>Karen Breslin</cp:lastModifiedBy>
  <cp:revision>6</cp:revision>
  <cp:lastPrinted>2018-01-18T10:15:00Z</cp:lastPrinted>
  <dcterms:created xsi:type="dcterms:W3CDTF">2017-12-21T16:44:00Z</dcterms:created>
  <dcterms:modified xsi:type="dcterms:W3CDTF">2018-02-05T13:09:00Z</dcterms:modified>
</cp:coreProperties>
</file>